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54F7" w:rsidRPr="002F54F7" w:rsidRDefault="00B7122F" w:rsidP="000A4033">
      <w:pPr>
        <w:pStyle w:val="Contenudetableau"/>
        <w:tabs>
          <w:tab w:val="left" w:pos="1870"/>
          <w:tab w:val="left" w:pos="2060"/>
          <w:tab w:val="left" w:pos="4274"/>
          <w:tab w:val="left" w:pos="6379"/>
        </w:tabs>
        <w:spacing w:before="1320"/>
        <w:ind w:right="6"/>
        <w:rPr>
          <w:rFonts w:asciiTheme="minorHAnsi" w:hAnsiTheme="minorHAnsi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49F72" wp14:editId="24659FBF">
                <wp:simplePos x="0" y="0"/>
                <wp:positionH relativeFrom="column">
                  <wp:posOffset>-835660</wp:posOffset>
                </wp:positionH>
                <wp:positionV relativeFrom="paragraph">
                  <wp:posOffset>-351482</wp:posOffset>
                </wp:positionV>
                <wp:extent cx="7403465" cy="1173707"/>
                <wp:effectExtent l="0" t="0" r="26035" b="762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465" cy="1173707"/>
                          <a:chOff x="0" y="0"/>
                          <a:chExt cx="7403465" cy="1173707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O:\COMMUNICATION\02. CHARTE GRAPHIQUE\01. Logos\Logo ARS ARA\Logo ARS_Normal_Quadri\2016_Logo_ARS-ARA_Normal_Quadri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341194"/>
                            <a:ext cx="1439838" cy="83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e 3"/>
                        <wpg:cNvGrpSpPr/>
                        <wpg:grpSpPr>
                          <a:xfrm>
                            <a:off x="0" y="0"/>
                            <a:ext cx="7403465" cy="71755"/>
                            <a:chOff x="0" y="0"/>
                            <a:chExt cx="7403910" cy="71755"/>
                          </a:xfrm>
                        </wpg:grpSpPr>
                        <wps:wsp>
                          <wps:cNvPr id="11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245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615" y="0"/>
                              <a:ext cx="131445" cy="71755"/>
                            </a:xfrm>
                            <a:prstGeom prst="rect">
                              <a:avLst/>
                            </a:prstGeom>
                            <a:solidFill>
                              <a:srgbClr val="E54334"/>
                            </a:solidFill>
                            <a:ln w="9525">
                              <a:solidFill>
                                <a:srgbClr val="E543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9546" y="0"/>
                              <a:ext cx="2504364" cy="71755"/>
                            </a:xfrm>
                            <a:prstGeom prst="rect">
                              <a:avLst/>
                            </a:prstGeom>
                            <a:solidFill>
                              <a:srgbClr val="C8D223"/>
                            </a:solidFill>
                            <a:ln w="9525">
                              <a:solidFill>
                                <a:srgbClr val="C8D22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860" y="0"/>
                              <a:ext cx="4140000" cy="71755"/>
                            </a:xfrm>
                            <a:prstGeom prst="rect">
                              <a:avLst/>
                            </a:prstGeom>
                            <a:solidFill>
                              <a:srgbClr val="3C4693"/>
                            </a:solidFill>
                            <a:ln w="9525">
                              <a:solidFill>
                                <a:srgbClr val="3C469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8FEE51" id="Groupe 2" o:spid="_x0000_s1026" style="position:absolute;margin-left:-65.8pt;margin-top:-27.7pt;width:582.95pt;height:92.4pt;z-index:251659264" coordsize="74034,11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4640;top:3411;width:14398;height: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">
                  <v:imagedata r:id="rId9" o:title="2016_Logo_ARS-ARA_Normal_Quadri"/>
                </v:shape>
                <v:group id="Groupe 3" o:spid="_x0000_s1028" style="position:absolute;width:74034;height:717" coordsize="74039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2" o:spid="_x0000_s1029" style="position:absolute;width:4732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" fillcolor="#3c4693" strokecolor="#3c4693"/>
                  <v:rect id="Rectangle 2" o:spid="_x0000_s1030" style="position:absolute;left:5186;width:131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" fillcolor="#e54334" strokecolor="#e54334"/>
                  <v:rect id="Rectangle 2" o:spid="_x0000_s1031" style="position:absolute;left:48995;width:2504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" fillcolor="#c8d223" strokecolor="#c8d223"/>
                  <v:rect id="Rectangle 2" o:spid="_x0000_s1032" style="position:absolute;left:7028;width:4140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" fillcolor="#3c4693" strokecolor="#3c4693"/>
                </v:group>
              </v:group>
            </w:pict>
          </mc:Fallback>
        </mc:AlternateContent>
      </w:r>
      <w:r w:rsidR="005F5A72">
        <w:rPr>
          <w:rFonts w:ascii="Arial" w:hAnsi="Arial" w:cs="Arial"/>
        </w:rPr>
        <w:tab/>
      </w:r>
      <w:r w:rsidR="00296DE7">
        <w:rPr>
          <w:rFonts w:ascii="Arial" w:hAnsi="Arial" w:cs="Arial"/>
        </w:rPr>
        <w:tab/>
      </w:r>
      <w:r w:rsidR="00447561">
        <w:rPr>
          <w:rFonts w:ascii="Arial" w:hAnsi="Arial" w:cs="Arial"/>
        </w:rPr>
        <w:tab/>
      </w:r>
      <w:r w:rsidR="006E0D82">
        <w:rPr>
          <w:rFonts w:ascii="Arial" w:hAnsi="Arial" w:cs="Arial"/>
        </w:rPr>
        <w:tab/>
      </w:r>
      <w:r w:rsidR="002B0041" w:rsidRPr="00C478B5">
        <w:rPr>
          <w:rFonts w:asciiTheme="minorHAnsi" w:hAnsiTheme="minorHAnsi" w:cs="Arial"/>
          <w:sz w:val="21"/>
          <w:szCs w:val="21"/>
        </w:rPr>
        <w:t>Lyon,</w:t>
      </w:r>
      <w:r w:rsidR="005F5A72" w:rsidRPr="00C478B5">
        <w:rPr>
          <w:rFonts w:asciiTheme="minorHAnsi" w:hAnsiTheme="minorHAnsi" w:cs="Arial"/>
          <w:sz w:val="21"/>
          <w:szCs w:val="21"/>
        </w:rPr>
        <w:t xml:space="preserve"> le </w:t>
      </w:r>
    </w:p>
    <w:tbl>
      <w:tblPr>
        <w:tblW w:w="10545" w:type="dxa"/>
        <w:tblInd w:w="-5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01"/>
        <w:gridCol w:w="3544"/>
      </w:tblGrid>
      <w:tr w:rsidR="00C539DB" w:rsidRPr="003B31EF" w:rsidTr="002F54F7">
        <w:trPr>
          <w:trHeight w:val="1909"/>
        </w:trPr>
        <w:tc>
          <w:tcPr>
            <w:tcW w:w="7001" w:type="dxa"/>
          </w:tcPr>
          <w:p w:rsidR="00C539DB" w:rsidRPr="00C478B5" w:rsidRDefault="00E0209E" w:rsidP="00CF6EB6">
            <w:pPr>
              <w:pStyle w:val="Contenudetableau"/>
              <w:rPr>
                <w:rFonts w:asciiTheme="majorHAnsi" w:hAnsiTheme="majorHAnsi"/>
                <w:bCs/>
                <w:i/>
                <w:color w:val="3C4693"/>
                <w:sz w:val="21"/>
                <w:szCs w:val="21"/>
              </w:rPr>
            </w:pPr>
            <w:r>
              <w:rPr>
                <w:rFonts w:asciiTheme="majorHAnsi" w:hAnsiTheme="majorHAnsi"/>
                <w:bCs/>
                <w:i/>
                <w:color w:val="3C4693"/>
                <w:sz w:val="21"/>
                <w:szCs w:val="21"/>
              </w:rPr>
              <w:t>La direction de la Santé Publique</w:t>
            </w:r>
          </w:p>
          <w:p w:rsidR="00C539DB" w:rsidRDefault="00C539DB" w:rsidP="00CF6EB6">
            <w:pPr>
              <w:pStyle w:val="Contenudetableau"/>
              <w:spacing w:line="264" w:lineRule="auto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  <w:p w:rsidR="00BD59EB" w:rsidRPr="00FF6259" w:rsidRDefault="00BD59EB" w:rsidP="00CF6EB6">
            <w:pPr>
              <w:pStyle w:val="Contenudetableau"/>
              <w:spacing w:line="264" w:lineRule="auto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  <w:p w:rsidR="00C539DB" w:rsidRPr="00BD59EB" w:rsidRDefault="00BD59EB" w:rsidP="00BD59EB">
            <w:pPr>
              <w:pBdr>
                <w:top w:val="single" w:sz="6" w:space="1" w:color="3C4693"/>
                <w:bottom w:val="single" w:sz="6" w:space="1" w:color="3C4693"/>
              </w:pBdr>
              <w:ind w:right="3914"/>
              <w:outlineLvl w:val="0"/>
              <w:rPr>
                <w:rFonts w:asciiTheme="minorHAnsi" w:hAnsiTheme="minorHAnsi" w:cs="Arial"/>
                <w:b/>
                <w:color w:val="3C4693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color w:val="3C4693"/>
                <w:sz w:val="17"/>
                <w:szCs w:val="17"/>
              </w:rPr>
              <w:t>Affaire suivie par :</w:t>
            </w:r>
          </w:p>
          <w:p w:rsidR="00572687" w:rsidRPr="00CB5520" w:rsidRDefault="00572687" w:rsidP="00572687">
            <w:pPr>
              <w:pBdr>
                <w:top w:val="single" w:sz="6" w:space="1" w:color="3C4693"/>
                <w:bottom w:val="single" w:sz="6" w:space="1" w:color="3C4693"/>
              </w:pBdr>
              <w:ind w:right="3914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Dr Vincent RONIN</w:t>
            </w:r>
          </w:p>
          <w:p w:rsidR="00572687" w:rsidRPr="00CB5520" w:rsidRDefault="00572687" w:rsidP="00572687">
            <w:pPr>
              <w:pBdr>
                <w:top w:val="single" w:sz="6" w:space="1" w:color="3C4693"/>
                <w:bottom w:val="single" w:sz="6" w:space="1" w:color="3C4693"/>
              </w:pBdr>
              <w:ind w:right="3914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Pôle régional de veille sanitaire</w:t>
            </w:r>
          </w:p>
          <w:p w:rsidR="00C539DB" w:rsidRPr="002F54F7" w:rsidRDefault="00666FE4" w:rsidP="00572687">
            <w:pPr>
              <w:pStyle w:val="Contenudetableau"/>
              <w:pBdr>
                <w:top w:val="single" w:sz="6" w:space="1" w:color="3C4693"/>
                <w:bottom w:val="single" w:sz="6" w:space="1" w:color="3C4693"/>
              </w:pBdr>
              <w:ind w:right="3914"/>
              <w:rPr>
                <w:rFonts w:asciiTheme="minorHAnsi" w:hAnsiTheme="minorHAnsi" w:cs="Arial"/>
                <w:sz w:val="17"/>
                <w:szCs w:val="17"/>
              </w:rPr>
            </w:pPr>
            <w:hyperlink r:id="rId10" w:history="1">
              <w:r w:rsidR="00572687" w:rsidRPr="00572687">
                <w:rPr>
                  <w:rStyle w:val="Lienhypertexte"/>
                  <w:rFonts w:asciiTheme="minorHAnsi" w:hAnsiTheme="minorHAnsi" w:cs="Arial"/>
                  <w:sz w:val="17"/>
                  <w:szCs w:val="17"/>
                </w:rPr>
                <w:t>ars-ara-veille-sanitaire@ars.sante.fr</w:t>
              </w:r>
            </w:hyperlink>
          </w:p>
        </w:tc>
        <w:tc>
          <w:tcPr>
            <w:tcW w:w="3544" w:type="dxa"/>
          </w:tcPr>
          <w:p w:rsidR="002F54F7" w:rsidRDefault="002F54F7" w:rsidP="002F54F7">
            <w:pPr>
              <w:pStyle w:val="Contenudetableau"/>
              <w:tabs>
                <w:tab w:val="left" w:pos="7380"/>
              </w:tabs>
              <w:ind w:left="-55" w:right="5"/>
              <w:rPr>
                <w:rFonts w:asciiTheme="minorHAnsi" w:hAnsiTheme="minorHAnsi" w:cs="Arial"/>
              </w:rPr>
            </w:pPr>
          </w:p>
          <w:p w:rsidR="002F54F7" w:rsidRDefault="002F54F7" w:rsidP="002F54F7">
            <w:pPr>
              <w:pStyle w:val="Contenudetableau"/>
              <w:tabs>
                <w:tab w:val="left" w:pos="7380"/>
              </w:tabs>
              <w:ind w:left="-55" w:right="5"/>
              <w:rPr>
                <w:rFonts w:asciiTheme="minorHAnsi" w:hAnsiTheme="minorHAnsi" w:cs="Arial"/>
              </w:rPr>
            </w:pPr>
          </w:p>
          <w:p w:rsidR="002F54F7" w:rsidRDefault="002F54F7" w:rsidP="002F54F7">
            <w:pPr>
              <w:pStyle w:val="Contenudetableau"/>
              <w:tabs>
                <w:tab w:val="left" w:pos="7380"/>
              </w:tabs>
              <w:ind w:left="-55" w:right="5"/>
              <w:rPr>
                <w:rFonts w:asciiTheme="minorHAnsi" w:hAnsiTheme="minorHAnsi" w:cs="Arial"/>
              </w:rPr>
            </w:pPr>
          </w:p>
          <w:p w:rsidR="00C539DB" w:rsidRPr="00FF6259" w:rsidRDefault="002F54F7" w:rsidP="0060031E">
            <w:pPr>
              <w:pStyle w:val="Contenudetableau"/>
              <w:tabs>
                <w:tab w:val="left" w:pos="7380"/>
              </w:tabs>
              <w:ind w:left="-55" w:right="5"/>
              <w:rPr>
                <w:rFonts w:asciiTheme="minorHAnsi" w:hAnsiTheme="minorHAnsi" w:cs="Arial"/>
                <w:sz w:val="19"/>
                <w:szCs w:val="19"/>
              </w:rPr>
            </w:pPr>
            <w:r w:rsidRPr="00C86229">
              <w:rPr>
                <w:rFonts w:asciiTheme="minorHAnsi" w:hAnsiTheme="minorHAnsi" w:cs="Arial"/>
              </w:rPr>
              <w:t xml:space="preserve">A l’attention des </w:t>
            </w:r>
            <w:r w:rsidR="00F278A6" w:rsidRPr="00C86229">
              <w:rPr>
                <w:rFonts w:asciiTheme="minorHAnsi" w:hAnsiTheme="minorHAnsi" w:cs="Arial"/>
              </w:rPr>
              <w:t>étudiant</w:t>
            </w:r>
            <w:r w:rsidR="00C86229" w:rsidRPr="00C86229">
              <w:rPr>
                <w:rFonts w:asciiTheme="minorHAnsi" w:hAnsiTheme="minorHAnsi" w:cs="Arial"/>
              </w:rPr>
              <w:t>s</w:t>
            </w:r>
            <w:r w:rsidR="00F278A6" w:rsidRPr="00C86229">
              <w:rPr>
                <w:rFonts w:asciiTheme="minorHAnsi" w:hAnsiTheme="minorHAnsi" w:cs="Arial"/>
              </w:rPr>
              <w:t xml:space="preserve">, </w:t>
            </w:r>
            <w:r w:rsidRPr="00C86229">
              <w:rPr>
                <w:rFonts w:asciiTheme="minorHAnsi" w:hAnsiTheme="minorHAnsi" w:cs="Arial"/>
              </w:rPr>
              <w:t>parents d’élèves</w:t>
            </w:r>
            <w:r w:rsidR="00B1361E" w:rsidRPr="00C86229">
              <w:rPr>
                <w:rFonts w:asciiTheme="minorHAnsi" w:hAnsiTheme="minorHAnsi" w:cs="Arial"/>
              </w:rPr>
              <w:t>, familles</w:t>
            </w:r>
            <w:r w:rsidRPr="00C86229">
              <w:rPr>
                <w:rFonts w:asciiTheme="minorHAnsi" w:hAnsiTheme="minorHAnsi" w:cs="Arial"/>
              </w:rPr>
              <w:t xml:space="preserve"> et professionnels au contact d’enfants</w:t>
            </w:r>
            <w:r w:rsidR="0060031E" w:rsidRPr="00C86229">
              <w:rPr>
                <w:rFonts w:asciiTheme="minorHAnsi" w:hAnsiTheme="minorHAnsi" w:cs="Arial"/>
              </w:rPr>
              <w:t>,</w:t>
            </w:r>
            <w:r w:rsidRPr="00C86229">
              <w:rPr>
                <w:rFonts w:asciiTheme="minorHAnsi" w:hAnsiTheme="minorHAnsi" w:cs="Arial"/>
              </w:rPr>
              <w:t xml:space="preserve"> jeunes adultes,</w:t>
            </w:r>
          </w:p>
        </w:tc>
      </w:tr>
    </w:tbl>
    <w:p w:rsidR="005F5A72" w:rsidRPr="00A469CA" w:rsidRDefault="005F5A72" w:rsidP="009561CA">
      <w:pPr>
        <w:spacing w:before="120"/>
        <w:ind w:left="-567"/>
        <w:rPr>
          <w:rFonts w:asciiTheme="minorHAnsi" w:hAnsiTheme="minorHAnsi" w:cs="Arial"/>
        </w:rPr>
      </w:pPr>
      <w:r w:rsidRPr="00A469CA">
        <w:rPr>
          <w:rFonts w:asciiTheme="minorHAnsi" w:hAnsiTheme="minorHAnsi" w:cs="Arial"/>
        </w:rPr>
        <w:t>Objet :</w:t>
      </w:r>
      <w:r w:rsidR="00612852" w:rsidRPr="00A469CA">
        <w:rPr>
          <w:rFonts w:asciiTheme="minorHAnsi" w:hAnsiTheme="minorHAnsi" w:cs="Arial"/>
        </w:rPr>
        <w:t xml:space="preserve"> </w:t>
      </w:r>
      <w:r w:rsidR="002F54F7">
        <w:rPr>
          <w:rFonts w:asciiTheme="minorHAnsi" w:hAnsiTheme="minorHAnsi" w:cs="Arial"/>
        </w:rPr>
        <w:t>Extension de l’épidémie de rougeole en France</w:t>
      </w:r>
    </w:p>
    <w:p w:rsidR="00D83CFF" w:rsidRDefault="00D83CFF" w:rsidP="008553BE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Madame, Monsieur, </w:t>
      </w:r>
    </w:p>
    <w:p w:rsidR="00144553" w:rsidRDefault="00D83CFF" w:rsidP="00144553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Depuis </w:t>
      </w:r>
      <w:r w:rsidR="009A7B3F">
        <w:rPr>
          <w:rFonts w:ascii="Calibri" w:hAnsi="Calibri" w:cs="Arial"/>
          <w:sz w:val="21"/>
          <w:szCs w:val="21"/>
        </w:rPr>
        <w:t>la fin</w:t>
      </w:r>
      <w:r>
        <w:rPr>
          <w:rFonts w:ascii="Calibri" w:hAnsi="Calibri" w:cs="Arial"/>
          <w:sz w:val="21"/>
          <w:szCs w:val="21"/>
        </w:rPr>
        <w:t xml:space="preserve"> de l'année 201</w:t>
      </w:r>
      <w:r w:rsidR="009A7B3F">
        <w:rPr>
          <w:rFonts w:ascii="Calibri" w:hAnsi="Calibri" w:cs="Arial"/>
          <w:sz w:val="21"/>
          <w:szCs w:val="21"/>
        </w:rPr>
        <w:t>7</w:t>
      </w:r>
      <w:r>
        <w:rPr>
          <w:rFonts w:ascii="Calibri" w:hAnsi="Calibri" w:cs="Arial"/>
          <w:sz w:val="21"/>
          <w:szCs w:val="21"/>
        </w:rPr>
        <w:t xml:space="preserve">, plusieurs foyers d’épidémie de rougeole ont été signalés en </w:t>
      </w:r>
      <w:r w:rsidR="00144553">
        <w:rPr>
          <w:rFonts w:ascii="Calibri" w:hAnsi="Calibri" w:cs="Arial"/>
          <w:sz w:val="21"/>
          <w:szCs w:val="21"/>
        </w:rPr>
        <w:t>France (</w:t>
      </w:r>
      <w:r w:rsidR="001A3F44">
        <w:rPr>
          <w:rFonts w:ascii="Calibri" w:hAnsi="Calibri" w:cs="Arial"/>
          <w:sz w:val="21"/>
          <w:szCs w:val="21"/>
        </w:rPr>
        <w:t xml:space="preserve">59 départements </w:t>
      </w:r>
      <w:r w:rsidR="0046271A">
        <w:rPr>
          <w:rFonts w:ascii="Calibri" w:hAnsi="Calibri" w:cs="Arial"/>
          <w:sz w:val="21"/>
          <w:szCs w:val="21"/>
        </w:rPr>
        <w:t>touchés</w:t>
      </w:r>
      <w:r w:rsidR="00144553">
        <w:rPr>
          <w:rFonts w:ascii="Calibri" w:hAnsi="Calibri" w:cs="Arial"/>
          <w:sz w:val="21"/>
          <w:szCs w:val="21"/>
        </w:rPr>
        <w:t>)</w:t>
      </w:r>
      <w:r>
        <w:rPr>
          <w:rFonts w:ascii="Calibri" w:hAnsi="Calibri" w:cs="Arial"/>
          <w:sz w:val="21"/>
          <w:szCs w:val="21"/>
        </w:rPr>
        <w:t xml:space="preserve">. </w:t>
      </w:r>
      <w:r w:rsidR="002B6DEA">
        <w:rPr>
          <w:rFonts w:ascii="Calibri" w:hAnsi="Calibri" w:cs="Arial"/>
          <w:sz w:val="21"/>
          <w:szCs w:val="21"/>
        </w:rPr>
        <w:t>En région Auvergne-Rhône-Alpes, le nombre de cas de rougeole signalés augmente régulièrement depuis 2015. Cette situation témoigne d'une circulation de plus en plus importante du virus en raison d'une couverture vaccinale insuffisante</w:t>
      </w:r>
      <w:r w:rsidR="00DB048B">
        <w:rPr>
          <w:rFonts w:ascii="Calibri" w:hAnsi="Calibri" w:cs="Arial"/>
          <w:sz w:val="21"/>
          <w:szCs w:val="21"/>
        </w:rPr>
        <w:t xml:space="preserve"> </w:t>
      </w:r>
      <w:r w:rsidR="00144553">
        <w:rPr>
          <w:rFonts w:ascii="Calibri" w:hAnsi="Calibri" w:cs="Arial"/>
          <w:sz w:val="21"/>
          <w:szCs w:val="21"/>
        </w:rPr>
        <w:t xml:space="preserve">notamment </w:t>
      </w:r>
      <w:r w:rsidR="00DB048B">
        <w:rPr>
          <w:rFonts w:ascii="Calibri" w:hAnsi="Calibri" w:cs="Arial"/>
          <w:sz w:val="21"/>
          <w:szCs w:val="21"/>
        </w:rPr>
        <w:t>dans notre région</w:t>
      </w:r>
      <w:r w:rsidR="003B345B">
        <w:rPr>
          <w:rFonts w:ascii="Calibri" w:hAnsi="Calibri" w:cs="Arial"/>
          <w:sz w:val="21"/>
          <w:szCs w:val="21"/>
        </w:rPr>
        <w:t>.</w:t>
      </w:r>
      <w:r w:rsidR="001A3F44">
        <w:rPr>
          <w:rFonts w:ascii="Calibri" w:hAnsi="Calibri" w:cs="Arial"/>
          <w:sz w:val="21"/>
          <w:szCs w:val="21"/>
        </w:rPr>
        <w:t xml:space="preserve"> </w:t>
      </w:r>
      <w:r w:rsidR="001A3F44" w:rsidRPr="00B65A8C">
        <w:rPr>
          <w:rFonts w:asciiTheme="minorHAnsi" w:hAnsiTheme="minorHAnsi" w:cs="Arial"/>
        </w:rPr>
        <w:t xml:space="preserve">L’accélération du nombre de cas déclarés depuis les deux dernières semaines </w:t>
      </w:r>
      <w:r w:rsidR="001A3F44">
        <w:rPr>
          <w:rFonts w:asciiTheme="minorHAnsi" w:hAnsiTheme="minorHAnsi" w:cs="Arial"/>
        </w:rPr>
        <w:t xml:space="preserve">fait craindre une </w:t>
      </w:r>
      <w:r w:rsidR="001A3F44" w:rsidRPr="00941312">
        <w:rPr>
          <w:rFonts w:asciiTheme="minorHAnsi" w:hAnsiTheme="minorHAnsi" w:cs="Arial"/>
        </w:rPr>
        <w:t>épidémie de grande ampleur.</w:t>
      </w:r>
    </w:p>
    <w:p w:rsidR="00182A16" w:rsidRDefault="00182A16" w:rsidP="008553BE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La </w:t>
      </w:r>
      <w:r w:rsidRPr="00A75909">
        <w:rPr>
          <w:rFonts w:ascii="Calibri" w:hAnsi="Calibri" w:cs="Arial"/>
          <w:sz w:val="21"/>
          <w:szCs w:val="21"/>
        </w:rPr>
        <w:t>rougeole est un</w:t>
      </w:r>
      <w:r w:rsidR="00FA6E35" w:rsidRPr="00A75909">
        <w:rPr>
          <w:rFonts w:ascii="Calibri" w:hAnsi="Calibri" w:cs="Arial"/>
          <w:sz w:val="21"/>
          <w:szCs w:val="21"/>
        </w:rPr>
        <w:t>e</w:t>
      </w:r>
      <w:r w:rsidRPr="00A75909">
        <w:rPr>
          <w:rFonts w:ascii="Calibri" w:hAnsi="Calibri" w:cs="Arial"/>
          <w:sz w:val="21"/>
          <w:szCs w:val="21"/>
        </w:rPr>
        <w:t xml:space="preserve"> malad</w:t>
      </w:r>
      <w:r w:rsidR="00FA6E35" w:rsidRPr="00A75909">
        <w:rPr>
          <w:rFonts w:ascii="Calibri" w:hAnsi="Calibri" w:cs="Arial"/>
          <w:sz w:val="21"/>
          <w:szCs w:val="21"/>
        </w:rPr>
        <w:t>ie</w:t>
      </w:r>
      <w:r w:rsidRPr="00A75909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>potentiellement grave à l’origine de formes sévères (</w:t>
      </w:r>
      <w:r w:rsidR="00053C00">
        <w:rPr>
          <w:rFonts w:ascii="Calibri" w:hAnsi="Calibri" w:cs="Arial"/>
          <w:sz w:val="21"/>
          <w:szCs w:val="21"/>
        </w:rPr>
        <w:t xml:space="preserve">atteintes </w:t>
      </w:r>
      <w:r w:rsidR="00E27F02">
        <w:rPr>
          <w:rFonts w:ascii="Calibri" w:hAnsi="Calibri" w:cs="Arial"/>
          <w:sz w:val="21"/>
          <w:szCs w:val="21"/>
        </w:rPr>
        <w:t>respiratoire</w:t>
      </w:r>
      <w:r w:rsidR="00053C00">
        <w:rPr>
          <w:rFonts w:ascii="Calibri" w:hAnsi="Calibri" w:cs="Arial"/>
          <w:sz w:val="21"/>
          <w:szCs w:val="21"/>
        </w:rPr>
        <w:t xml:space="preserve">s et </w:t>
      </w:r>
      <w:r w:rsidR="00053C00" w:rsidRPr="00A75909">
        <w:rPr>
          <w:rFonts w:ascii="Calibri" w:hAnsi="Calibri" w:cs="Arial"/>
          <w:sz w:val="21"/>
          <w:szCs w:val="21"/>
        </w:rPr>
        <w:t>neurologiques</w:t>
      </w:r>
      <w:r>
        <w:rPr>
          <w:rFonts w:ascii="Calibri" w:hAnsi="Calibri" w:cs="Arial"/>
          <w:sz w:val="21"/>
          <w:szCs w:val="21"/>
        </w:rPr>
        <w:t>, entrainant des hospitalisations voire des décès en particulier chez le jeune enfant et l'adulte</w:t>
      </w:r>
      <w:r w:rsidR="00E037EC">
        <w:rPr>
          <w:rFonts w:ascii="Calibri" w:hAnsi="Calibri" w:cs="Arial"/>
          <w:sz w:val="21"/>
          <w:szCs w:val="21"/>
        </w:rPr>
        <w:t xml:space="preserve"> non vaccinés</w:t>
      </w:r>
      <w:r>
        <w:rPr>
          <w:rFonts w:ascii="Calibri" w:hAnsi="Calibri" w:cs="Arial"/>
          <w:sz w:val="21"/>
          <w:szCs w:val="21"/>
        </w:rPr>
        <w:t>.</w:t>
      </w:r>
    </w:p>
    <w:p w:rsidR="00D83CFF" w:rsidRDefault="00E037EC" w:rsidP="008553BE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 w:rsidDel="002B6DEA">
        <w:rPr>
          <w:rFonts w:ascii="Calibri" w:hAnsi="Calibri" w:cs="Arial"/>
          <w:sz w:val="21"/>
          <w:szCs w:val="21"/>
        </w:rPr>
        <w:t xml:space="preserve">La rougeole est une des maladies virales </w:t>
      </w:r>
      <w:r w:rsidR="006E0BC8">
        <w:rPr>
          <w:rFonts w:ascii="Calibri" w:hAnsi="Calibri" w:cs="Arial"/>
          <w:sz w:val="21"/>
          <w:szCs w:val="21"/>
        </w:rPr>
        <w:t xml:space="preserve">parmi </w:t>
      </w:r>
      <w:r w:rsidDel="002B6DEA">
        <w:rPr>
          <w:rFonts w:ascii="Calibri" w:hAnsi="Calibri" w:cs="Arial"/>
          <w:sz w:val="21"/>
          <w:szCs w:val="21"/>
        </w:rPr>
        <w:t xml:space="preserve">les plus contagieuses. Une personne infectée peut contaminer jusqu’à 20 personnes non vaccinées. </w:t>
      </w:r>
      <w:r w:rsidR="002B6DEA">
        <w:rPr>
          <w:rFonts w:ascii="Calibri" w:hAnsi="Calibri" w:cs="Arial"/>
          <w:sz w:val="21"/>
          <w:szCs w:val="21"/>
        </w:rPr>
        <w:t xml:space="preserve">La transmission se fait par voie aérienne, le plus souvent par exposition directe avec un malade. </w:t>
      </w:r>
      <w:r w:rsidR="00D83CFF">
        <w:rPr>
          <w:rFonts w:ascii="Calibri" w:hAnsi="Calibri" w:cs="Arial"/>
          <w:sz w:val="21"/>
          <w:szCs w:val="21"/>
        </w:rPr>
        <w:t>Les premiers symptômes apparaissent une dizaine de jours en moyenne</w:t>
      </w:r>
      <w:r w:rsidR="00753F5E">
        <w:rPr>
          <w:rFonts w:ascii="Calibri" w:hAnsi="Calibri" w:cs="Arial"/>
          <w:sz w:val="21"/>
          <w:szCs w:val="21"/>
        </w:rPr>
        <w:t xml:space="preserve"> </w:t>
      </w:r>
      <w:r w:rsidR="00D83CFF">
        <w:rPr>
          <w:rFonts w:ascii="Calibri" w:hAnsi="Calibri" w:cs="Arial"/>
          <w:sz w:val="21"/>
          <w:szCs w:val="21"/>
        </w:rPr>
        <w:t>après le contact : fièvre, toux, nez qui coule, yeux rouges. L'éruption cutanée (</w:t>
      </w:r>
      <w:r w:rsidR="00753F5E">
        <w:rPr>
          <w:rFonts w:ascii="Calibri" w:hAnsi="Calibri" w:cs="Arial"/>
          <w:sz w:val="21"/>
          <w:szCs w:val="21"/>
        </w:rPr>
        <w:t>boutons</w:t>
      </w:r>
      <w:r w:rsidR="00542A92">
        <w:rPr>
          <w:rFonts w:ascii="Calibri" w:hAnsi="Calibri" w:cs="Arial"/>
          <w:sz w:val="21"/>
          <w:szCs w:val="21"/>
        </w:rPr>
        <w:t xml:space="preserve"> rouges</w:t>
      </w:r>
      <w:r w:rsidR="00053C00">
        <w:rPr>
          <w:rFonts w:ascii="Calibri" w:hAnsi="Calibri" w:cs="Arial"/>
          <w:sz w:val="21"/>
          <w:szCs w:val="21"/>
        </w:rPr>
        <w:t xml:space="preserve"> sur la peau</w:t>
      </w:r>
      <w:r w:rsidR="00D83CFF" w:rsidRPr="00A75909">
        <w:rPr>
          <w:rFonts w:ascii="Calibri" w:hAnsi="Calibri" w:cs="Arial"/>
          <w:sz w:val="21"/>
          <w:szCs w:val="21"/>
        </w:rPr>
        <w:t xml:space="preserve">) apparait </w:t>
      </w:r>
      <w:r w:rsidR="00FA6E35" w:rsidRPr="00A75909">
        <w:rPr>
          <w:rFonts w:ascii="Calibri" w:hAnsi="Calibri" w:cs="Arial"/>
          <w:sz w:val="21"/>
          <w:szCs w:val="21"/>
        </w:rPr>
        <w:t xml:space="preserve">quelques jours </w:t>
      </w:r>
      <w:r w:rsidR="00D83CFF" w:rsidRPr="00A75909">
        <w:rPr>
          <w:rFonts w:ascii="Calibri" w:hAnsi="Calibri" w:cs="Arial"/>
          <w:sz w:val="21"/>
          <w:szCs w:val="21"/>
        </w:rPr>
        <w:t xml:space="preserve">après les premiers signes et commence par le visage avant de s'étendre sur tout le corps. </w:t>
      </w:r>
    </w:p>
    <w:p w:rsidR="00F278A6" w:rsidRDefault="00D83CFF" w:rsidP="008553BE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La rougeole est contagieuse de 5 jours avant à 5 jours après</w:t>
      </w:r>
      <w:r w:rsidR="00DB048B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 xml:space="preserve">le début de l'éruption. La rougeole doit </w:t>
      </w:r>
      <w:r w:rsidR="00DB048B">
        <w:rPr>
          <w:rFonts w:ascii="Calibri" w:hAnsi="Calibri" w:cs="Arial"/>
          <w:sz w:val="21"/>
          <w:szCs w:val="21"/>
        </w:rPr>
        <w:t xml:space="preserve">donc </w:t>
      </w:r>
      <w:r>
        <w:rPr>
          <w:rFonts w:ascii="Calibri" w:hAnsi="Calibri" w:cs="Arial"/>
          <w:sz w:val="21"/>
          <w:szCs w:val="21"/>
        </w:rPr>
        <w:t xml:space="preserve">conduire </w:t>
      </w:r>
      <w:r w:rsidR="00144553">
        <w:rPr>
          <w:rFonts w:ascii="Calibri" w:hAnsi="Calibri" w:cs="Arial"/>
          <w:sz w:val="21"/>
          <w:szCs w:val="21"/>
        </w:rPr>
        <w:t xml:space="preserve">systématiquement </w:t>
      </w:r>
      <w:r>
        <w:rPr>
          <w:rFonts w:ascii="Calibri" w:hAnsi="Calibri" w:cs="Arial"/>
          <w:sz w:val="21"/>
          <w:szCs w:val="21"/>
        </w:rPr>
        <w:t xml:space="preserve">à une éviction scolaire </w:t>
      </w:r>
      <w:r w:rsidR="00753F5E">
        <w:rPr>
          <w:rFonts w:ascii="Calibri" w:hAnsi="Calibri" w:cs="Arial"/>
          <w:sz w:val="21"/>
          <w:szCs w:val="21"/>
        </w:rPr>
        <w:t>ou</w:t>
      </w:r>
      <w:r>
        <w:rPr>
          <w:rFonts w:ascii="Calibri" w:hAnsi="Calibri" w:cs="Arial"/>
          <w:sz w:val="21"/>
          <w:szCs w:val="21"/>
        </w:rPr>
        <w:t xml:space="preserve"> un arrêt de travail pendant la période de contagiosité</w:t>
      </w:r>
      <w:r w:rsidR="000B1B51">
        <w:rPr>
          <w:rFonts w:ascii="Calibri" w:hAnsi="Calibri" w:cs="Arial"/>
          <w:sz w:val="21"/>
          <w:szCs w:val="21"/>
        </w:rPr>
        <w:t xml:space="preserve"> dès que le diagnostic est </w:t>
      </w:r>
      <w:r w:rsidR="00CF67E4">
        <w:rPr>
          <w:rFonts w:ascii="Calibri" w:hAnsi="Calibri" w:cs="Arial"/>
          <w:sz w:val="21"/>
          <w:szCs w:val="21"/>
        </w:rPr>
        <w:t>suspecté</w:t>
      </w:r>
    </w:p>
    <w:p w:rsidR="00144553" w:rsidRDefault="00D83CFF" w:rsidP="008553BE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Il n'existe pas de traitement curatif de la rougeole. La vaccination est le seul</w:t>
      </w:r>
      <w:r w:rsidR="000B1B51">
        <w:rPr>
          <w:rFonts w:ascii="Calibri" w:hAnsi="Calibri" w:cs="Arial"/>
          <w:sz w:val="21"/>
          <w:szCs w:val="21"/>
        </w:rPr>
        <w:t xml:space="preserve"> moyen efficace de se protéger.</w:t>
      </w:r>
    </w:p>
    <w:p w:rsidR="00D83CFF" w:rsidRDefault="00144553" w:rsidP="008553BE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En outre, </w:t>
      </w:r>
      <w:r w:rsidR="001A3F44">
        <w:rPr>
          <w:rFonts w:ascii="Calibri" w:hAnsi="Calibri" w:cs="Arial"/>
          <w:sz w:val="21"/>
          <w:szCs w:val="21"/>
        </w:rPr>
        <w:t xml:space="preserve">la vaccination est également recommandée </w:t>
      </w:r>
      <w:r>
        <w:rPr>
          <w:rFonts w:ascii="Calibri" w:hAnsi="Calibri" w:cs="Arial"/>
          <w:sz w:val="21"/>
          <w:szCs w:val="21"/>
        </w:rPr>
        <w:t>p</w:t>
      </w:r>
      <w:r w:rsidR="002B6DEA">
        <w:rPr>
          <w:rFonts w:ascii="Calibri" w:hAnsi="Calibri" w:cs="Arial"/>
          <w:sz w:val="21"/>
          <w:szCs w:val="21"/>
        </w:rPr>
        <w:t>our les professionnels de santé et de la petite enfance</w:t>
      </w:r>
      <w:r w:rsidR="00205C34">
        <w:rPr>
          <w:rFonts w:ascii="Calibri" w:hAnsi="Calibri" w:cs="Arial"/>
          <w:sz w:val="21"/>
          <w:szCs w:val="21"/>
        </w:rPr>
        <w:t xml:space="preserve"> sans antécédent de rougeole ou n’ayant pas reçu deux doses de vaccins</w:t>
      </w:r>
      <w:r w:rsidR="00DB048B">
        <w:rPr>
          <w:rFonts w:ascii="Calibri" w:hAnsi="Calibri" w:cs="Arial"/>
          <w:sz w:val="21"/>
          <w:szCs w:val="21"/>
        </w:rPr>
        <w:t xml:space="preserve">, </w:t>
      </w:r>
      <w:r w:rsidR="00205C34">
        <w:rPr>
          <w:rFonts w:ascii="Calibri" w:hAnsi="Calibri" w:cs="Arial"/>
          <w:sz w:val="21"/>
          <w:szCs w:val="21"/>
        </w:rPr>
        <w:t>quelle que soit leur date de naissance.</w:t>
      </w:r>
    </w:p>
    <w:p w:rsidR="00C47657" w:rsidRDefault="00DB048B" w:rsidP="009A7B3F">
      <w:pPr>
        <w:spacing w:line="264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C’est pourquoi, c</w:t>
      </w:r>
      <w:r w:rsidR="002A778F">
        <w:rPr>
          <w:rFonts w:ascii="Calibri" w:hAnsi="Calibri" w:cs="Arial"/>
          <w:sz w:val="21"/>
          <w:szCs w:val="21"/>
        </w:rPr>
        <w:t>ompte</w:t>
      </w:r>
      <w:r w:rsidR="00144553">
        <w:rPr>
          <w:rFonts w:ascii="Calibri" w:hAnsi="Calibri" w:cs="Arial"/>
          <w:sz w:val="21"/>
          <w:szCs w:val="21"/>
        </w:rPr>
        <w:t>-</w:t>
      </w:r>
      <w:r w:rsidR="002A778F">
        <w:rPr>
          <w:rFonts w:ascii="Calibri" w:hAnsi="Calibri" w:cs="Arial"/>
          <w:sz w:val="21"/>
          <w:szCs w:val="21"/>
        </w:rPr>
        <w:t>tenu de la situation en cours et de son évolution, n</w:t>
      </w:r>
      <w:r w:rsidR="00D83CFF">
        <w:rPr>
          <w:rFonts w:asciiTheme="minorHAnsi" w:hAnsiTheme="minorHAnsi" w:cs="Arial"/>
          <w:sz w:val="21"/>
          <w:szCs w:val="21"/>
        </w:rPr>
        <w:t>ous vous demandons de vérifier</w:t>
      </w:r>
      <w:r w:rsidR="002A778F">
        <w:rPr>
          <w:rFonts w:asciiTheme="minorHAnsi" w:hAnsiTheme="minorHAnsi" w:cs="Arial"/>
          <w:sz w:val="21"/>
          <w:szCs w:val="21"/>
        </w:rPr>
        <w:t xml:space="preserve"> sans délai</w:t>
      </w:r>
      <w:r w:rsidR="00C47657">
        <w:rPr>
          <w:rFonts w:asciiTheme="minorHAnsi" w:hAnsiTheme="minorHAnsi" w:cs="Arial"/>
          <w:sz w:val="21"/>
          <w:szCs w:val="21"/>
        </w:rPr>
        <w:t xml:space="preserve"> </w:t>
      </w:r>
      <w:r w:rsidR="009A7B3F">
        <w:rPr>
          <w:rFonts w:asciiTheme="minorHAnsi" w:hAnsiTheme="minorHAnsi" w:cs="Arial"/>
          <w:sz w:val="21"/>
          <w:szCs w:val="21"/>
        </w:rPr>
        <w:t>(si nécessaire avec l’aide de votre médecin traitant en lui présentant ce courrier)</w:t>
      </w:r>
      <w:r w:rsidR="00C47657">
        <w:rPr>
          <w:rFonts w:asciiTheme="minorHAnsi" w:hAnsiTheme="minorHAnsi" w:cs="Arial"/>
          <w:sz w:val="21"/>
          <w:szCs w:val="21"/>
        </w:rPr>
        <w:t>:</w:t>
      </w:r>
    </w:p>
    <w:p w:rsidR="00C47657" w:rsidRPr="009A7B3F" w:rsidRDefault="002A778F" w:rsidP="009A7B3F">
      <w:pPr>
        <w:pStyle w:val="Paragraphedeliste"/>
        <w:numPr>
          <w:ilvl w:val="0"/>
          <w:numId w:val="2"/>
        </w:numPr>
        <w:spacing w:line="264" w:lineRule="auto"/>
        <w:ind w:left="1068"/>
        <w:jc w:val="both"/>
        <w:rPr>
          <w:rFonts w:asciiTheme="minorHAnsi" w:hAnsiTheme="minorHAnsi" w:cs="Arial"/>
          <w:sz w:val="21"/>
          <w:szCs w:val="21"/>
        </w:rPr>
      </w:pPr>
      <w:proofErr w:type="gramStart"/>
      <w:r>
        <w:rPr>
          <w:rFonts w:asciiTheme="minorHAnsi" w:hAnsiTheme="minorHAnsi" w:cs="Arial"/>
          <w:sz w:val="21"/>
          <w:szCs w:val="21"/>
        </w:rPr>
        <w:t>la</w:t>
      </w:r>
      <w:proofErr w:type="gramEnd"/>
      <w:r>
        <w:rPr>
          <w:rFonts w:asciiTheme="minorHAnsi" w:hAnsiTheme="minorHAnsi" w:cs="Arial"/>
          <w:sz w:val="21"/>
          <w:szCs w:val="21"/>
        </w:rPr>
        <w:t xml:space="preserve"> vaccination</w:t>
      </w:r>
      <w:r w:rsidRPr="009A7B3F">
        <w:rPr>
          <w:rFonts w:asciiTheme="minorHAnsi" w:hAnsiTheme="minorHAnsi" w:cs="Arial"/>
          <w:sz w:val="21"/>
          <w:szCs w:val="21"/>
        </w:rPr>
        <w:t xml:space="preserve"> </w:t>
      </w:r>
      <w:r w:rsidR="00D83CFF" w:rsidRPr="009A7B3F">
        <w:rPr>
          <w:rFonts w:asciiTheme="minorHAnsi" w:hAnsiTheme="minorHAnsi" w:cs="Arial"/>
          <w:sz w:val="21"/>
          <w:szCs w:val="21"/>
        </w:rPr>
        <w:t>de vo</w:t>
      </w:r>
      <w:r w:rsidR="009A7B3F" w:rsidRPr="009A7B3F">
        <w:rPr>
          <w:rFonts w:asciiTheme="minorHAnsi" w:hAnsiTheme="minorHAnsi" w:cs="Arial"/>
          <w:sz w:val="21"/>
          <w:szCs w:val="21"/>
        </w:rPr>
        <w:t>tre(vos) enfant(s)</w:t>
      </w:r>
      <w:r>
        <w:rPr>
          <w:rFonts w:asciiTheme="minorHAnsi" w:hAnsiTheme="minorHAnsi" w:cs="Arial"/>
          <w:sz w:val="21"/>
          <w:szCs w:val="21"/>
        </w:rPr>
        <w:t xml:space="preserve"> contre la rougeole</w:t>
      </w:r>
    </w:p>
    <w:p w:rsidR="008553BE" w:rsidRDefault="002A778F" w:rsidP="009A7B3F">
      <w:pPr>
        <w:pStyle w:val="Paragraphedeliste"/>
        <w:numPr>
          <w:ilvl w:val="0"/>
          <w:numId w:val="4"/>
        </w:numPr>
        <w:spacing w:line="264" w:lineRule="auto"/>
        <w:ind w:left="1068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votre propre vaccination</w:t>
      </w:r>
      <w:r w:rsidR="009A7B3F" w:rsidRPr="009A7B3F">
        <w:rPr>
          <w:rFonts w:asciiTheme="minorHAnsi" w:hAnsiTheme="minorHAnsi" w:cs="Arial"/>
          <w:sz w:val="21"/>
          <w:szCs w:val="21"/>
        </w:rPr>
        <w:t xml:space="preserve"> </w:t>
      </w:r>
      <w:r w:rsidR="008553BE" w:rsidRPr="009A7B3F">
        <w:rPr>
          <w:rFonts w:asciiTheme="minorHAnsi" w:hAnsiTheme="minorHAnsi" w:cs="Arial"/>
          <w:sz w:val="21"/>
          <w:szCs w:val="21"/>
        </w:rPr>
        <w:t xml:space="preserve">si vous êtes né(e) après 1980 ou </w:t>
      </w:r>
      <w:r w:rsidR="00C47657" w:rsidRPr="009A7B3F">
        <w:rPr>
          <w:rFonts w:asciiTheme="minorHAnsi" w:hAnsiTheme="minorHAnsi" w:cs="Arial"/>
          <w:sz w:val="21"/>
          <w:szCs w:val="21"/>
        </w:rPr>
        <w:t>quel que soit votre âge si</w:t>
      </w:r>
      <w:r w:rsidR="008553BE" w:rsidRPr="009A7B3F">
        <w:rPr>
          <w:rFonts w:asciiTheme="minorHAnsi" w:hAnsiTheme="minorHAnsi" w:cs="Arial"/>
          <w:sz w:val="21"/>
          <w:szCs w:val="21"/>
        </w:rPr>
        <w:t xml:space="preserve"> vous travaillez au</w:t>
      </w:r>
      <w:r w:rsidR="00C47657" w:rsidRPr="009A7B3F">
        <w:rPr>
          <w:rFonts w:asciiTheme="minorHAnsi" w:hAnsiTheme="minorHAnsi" w:cs="Arial"/>
          <w:sz w:val="21"/>
          <w:szCs w:val="21"/>
        </w:rPr>
        <w:t xml:space="preserve"> contact de personnes </w:t>
      </w:r>
      <w:r w:rsidR="009A7B3F" w:rsidRPr="009A7B3F">
        <w:rPr>
          <w:rFonts w:asciiTheme="minorHAnsi" w:hAnsiTheme="minorHAnsi" w:cs="Arial"/>
          <w:sz w:val="21"/>
          <w:szCs w:val="21"/>
        </w:rPr>
        <w:t>vulnérables (professionnels de</w:t>
      </w:r>
      <w:r w:rsidR="009A7B3F">
        <w:rPr>
          <w:rFonts w:asciiTheme="minorHAnsi" w:hAnsiTheme="minorHAnsi" w:cs="Arial"/>
          <w:sz w:val="21"/>
          <w:szCs w:val="21"/>
        </w:rPr>
        <w:t xml:space="preserve"> la petite enfance ou de santé)</w:t>
      </w:r>
      <w:r>
        <w:rPr>
          <w:rFonts w:asciiTheme="minorHAnsi" w:hAnsiTheme="minorHAnsi" w:cs="Arial"/>
          <w:sz w:val="21"/>
          <w:szCs w:val="21"/>
        </w:rPr>
        <w:t xml:space="preserve"> si vous n’avez jamais eu la rougeole</w:t>
      </w:r>
    </w:p>
    <w:p w:rsidR="00144553" w:rsidRDefault="002B6DEA" w:rsidP="00E037EC">
      <w:pPr>
        <w:spacing w:before="120" w:after="120" w:line="264" w:lineRule="auto"/>
        <w:jc w:val="both"/>
        <w:rPr>
          <w:rFonts w:ascii="Calibri" w:hAnsi="Calibri" w:cs="Arial"/>
          <w:sz w:val="21"/>
          <w:szCs w:val="21"/>
        </w:rPr>
      </w:pPr>
      <w:r w:rsidRPr="00E037EC">
        <w:rPr>
          <w:rFonts w:ascii="Calibri" w:hAnsi="Calibri" w:cs="Arial"/>
          <w:sz w:val="21"/>
          <w:szCs w:val="21"/>
        </w:rPr>
        <w:t>N’attend</w:t>
      </w:r>
      <w:r w:rsidR="00DB048B">
        <w:rPr>
          <w:rFonts w:ascii="Calibri" w:hAnsi="Calibri" w:cs="Arial"/>
          <w:sz w:val="21"/>
          <w:szCs w:val="21"/>
        </w:rPr>
        <w:t>ez</w:t>
      </w:r>
      <w:r w:rsidRPr="00E037EC">
        <w:rPr>
          <w:rFonts w:ascii="Calibri" w:hAnsi="Calibri" w:cs="Arial"/>
          <w:sz w:val="21"/>
          <w:szCs w:val="21"/>
        </w:rPr>
        <w:t xml:space="preserve"> pas que l’épidémie </w:t>
      </w:r>
      <w:r w:rsidR="00D62A4D">
        <w:rPr>
          <w:rFonts w:ascii="Calibri" w:hAnsi="Calibri" w:cs="Arial"/>
          <w:sz w:val="21"/>
          <w:szCs w:val="21"/>
        </w:rPr>
        <w:t>de rougeole progresse</w:t>
      </w:r>
      <w:r w:rsidR="00DB048B">
        <w:rPr>
          <w:rFonts w:ascii="Calibri" w:hAnsi="Calibri" w:cs="Arial"/>
          <w:sz w:val="21"/>
          <w:szCs w:val="21"/>
        </w:rPr>
        <w:t xml:space="preserve"> </w:t>
      </w:r>
      <w:r w:rsidRPr="00E037EC">
        <w:rPr>
          <w:rFonts w:ascii="Calibri" w:hAnsi="Calibri" w:cs="Arial"/>
          <w:sz w:val="21"/>
          <w:szCs w:val="21"/>
        </w:rPr>
        <w:t>pour</w:t>
      </w:r>
      <w:r w:rsidR="00ED6D3A">
        <w:rPr>
          <w:rFonts w:ascii="Calibri" w:hAnsi="Calibri" w:cs="Arial"/>
          <w:sz w:val="21"/>
          <w:szCs w:val="21"/>
        </w:rPr>
        <w:t xml:space="preserve"> avoir recours à la vaccination pour</w:t>
      </w:r>
      <w:r w:rsidRPr="00E037EC">
        <w:rPr>
          <w:rFonts w:ascii="Calibri" w:hAnsi="Calibri" w:cs="Arial"/>
          <w:sz w:val="21"/>
          <w:szCs w:val="21"/>
        </w:rPr>
        <w:t xml:space="preserve"> </w:t>
      </w:r>
      <w:r w:rsidR="00DB048B">
        <w:rPr>
          <w:rFonts w:ascii="Calibri" w:hAnsi="Calibri" w:cs="Arial"/>
          <w:sz w:val="21"/>
          <w:szCs w:val="21"/>
        </w:rPr>
        <w:t xml:space="preserve">protéger vos enfants, vous protéger </w:t>
      </w:r>
      <w:r w:rsidR="00CF67E4">
        <w:rPr>
          <w:rFonts w:ascii="Calibri" w:hAnsi="Calibri" w:cs="Arial"/>
          <w:sz w:val="21"/>
          <w:szCs w:val="21"/>
        </w:rPr>
        <w:t>ainsi que</w:t>
      </w:r>
      <w:r w:rsidR="00DB048B">
        <w:rPr>
          <w:rFonts w:ascii="Calibri" w:hAnsi="Calibri" w:cs="Arial"/>
          <w:sz w:val="21"/>
          <w:szCs w:val="21"/>
        </w:rPr>
        <w:t xml:space="preserve"> les personnes fragiles de </w:t>
      </w:r>
      <w:r w:rsidR="00D62A4D">
        <w:rPr>
          <w:rFonts w:ascii="Calibri" w:hAnsi="Calibri" w:cs="Arial"/>
          <w:sz w:val="21"/>
          <w:szCs w:val="21"/>
        </w:rPr>
        <w:t>votre entourage familial et professionnel</w:t>
      </w:r>
      <w:r w:rsidR="00ED6D3A">
        <w:rPr>
          <w:rFonts w:ascii="Calibri" w:hAnsi="Calibri" w:cs="Arial"/>
          <w:sz w:val="21"/>
          <w:szCs w:val="21"/>
        </w:rPr>
        <w:t>.</w:t>
      </w:r>
    </w:p>
    <w:p w:rsidR="001A3F44" w:rsidRDefault="002B6DEA" w:rsidP="001A3F44">
      <w:pPr>
        <w:spacing w:before="120" w:after="120" w:line="264" w:lineRule="auto"/>
        <w:jc w:val="both"/>
        <w:rPr>
          <w:rFonts w:asciiTheme="minorHAnsi" w:hAnsiTheme="minorHAnsi" w:cs="Arial"/>
          <w:sz w:val="21"/>
          <w:szCs w:val="21"/>
        </w:rPr>
      </w:pPr>
      <w:r w:rsidRPr="00E037EC">
        <w:rPr>
          <w:rFonts w:asciiTheme="minorHAnsi" w:hAnsiTheme="minorHAnsi" w:cs="Arial"/>
          <w:sz w:val="21"/>
          <w:szCs w:val="21"/>
        </w:rPr>
        <w:t>Pour toute information complémentaire sur la vaccination contre la rougeole, vous pouvez consulter le</w:t>
      </w:r>
      <w:r w:rsidR="00CA3D79">
        <w:rPr>
          <w:rFonts w:asciiTheme="minorHAnsi" w:hAnsiTheme="minorHAnsi" w:cs="Arial"/>
          <w:sz w:val="21"/>
          <w:szCs w:val="21"/>
        </w:rPr>
        <w:t>s</w:t>
      </w:r>
      <w:r w:rsidRPr="00E037EC">
        <w:rPr>
          <w:rFonts w:asciiTheme="minorHAnsi" w:hAnsiTheme="minorHAnsi" w:cs="Arial"/>
          <w:sz w:val="21"/>
          <w:szCs w:val="21"/>
        </w:rPr>
        <w:t xml:space="preserve"> site</w:t>
      </w:r>
      <w:r w:rsidR="00CA3D79">
        <w:rPr>
          <w:rFonts w:asciiTheme="minorHAnsi" w:hAnsiTheme="minorHAnsi" w:cs="Arial"/>
          <w:sz w:val="21"/>
          <w:szCs w:val="21"/>
        </w:rPr>
        <w:t>s</w:t>
      </w:r>
      <w:r w:rsidR="001A3F44">
        <w:rPr>
          <w:rFonts w:asciiTheme="minorHAnsi" w:hAnsiTheme="minorHAnsi" w:cs="Arial"/>
          <w:sz w:val="21"/>
          <w:szCs w:val="21"/>
        </w:rPr>
        <w:t> :</w:t>
      </w:r>
    </w:p>
    <w:p w:rsidR="001A3F44" w:rsidRPr="001A3F44" w:rsidRDefault="00666FE4" w:rsidP="001A3F44">
      <w:pPr>
        <w:pStyle w:val="Paragraphedeliste"/>
        <w:numPr>
          <w:ilvl w:val="0"/>
          <w:numId w:val="4"/>
        </w:numPr>
        <w:ind w:left="567" w:hanging="357"/>
        <w:jc w:val="both"/>
        <w:rPr>
          <w:rStyle w:val="Lienhypertexte"/>
          <w:rFonts w:asciiTheme="minorHAnsi" w:hAnsiTheme="minorHAnsi" w:cs="Arial"/>
          <w:color w:val="auto"/>
          <w:sz w:val="21"/>
          <w:szCs w:val="21"/>
          <w:u w:val="none"/>
        </w:rPr>
      </w:pPr>
      <w:hyperlink r:id="rId11" w:history="1">
        <w:r w:rsidR="002B6DEA" w:rsidRPr="001A3F44">
          <w:rPr>
            <w:rStyle w:val="Lienhypertexte"/>
            <w:rFonts w:asciiTheme="minorHAnsi" w:hAnsiTheme="minorHAnsi" w:cs="Arial"/>
            <w:sz w:val="21"/>
            <w:szCs w:val="21"/>
          </w:rPr>
          <w:t>http://www.vaccination-info-service.fr/Les-maladies-et-leurs-vaccins/Rougeole</w:t>
        </w:r>
      </w:hyperlink>
    </w:p>
    <w:p w:rsidR="00CA3D79" w:rsidRPr="001A3F44" w:rsidRDefault="00666FE4" w:rsidP="001A3F44">
      <w:pPr>
        <w:pStyle w:val="Paragraphedeliste"/>
        <w:numPr>
          <w:ilvl w:val="0"/>
          <w:numId w:val="4"/>
        </w:numPr>
        <w:ind w:left="567" w:hanging="357"/>
        <w:jc w:val="both"/>
        <w:rPr>
          <w:rFonts w:asciiTheme="minorHAnsi" w:hAnsiTheme="minorHAnsi" w:cs="Arial"/>
          <w:sz w:val="21"/>
          <w:szCs w:val="21"/>
        </w:rPr>
      </w:pPr>
      <w:hyperlink r:id="rId12" w:history="1">
        <w:r w:rsidR="00CA3D79" w:rsidRPr="001A3F44">
          <w:rPr>
            <w:rStyle w:val="Lienhypertexte"/>
            <w:rFonts w:asciiTheme="minorHAnsi" w:hAnsiTheme="minorHAnsi"/>
          </w:rPr>
          <w:t>https://www.auvergne-rhone-alpes.ars.sante.fr/rougeole-la-vaccination-est-la-meilleure-protection</w:t>
        </w:r>
      </w:hyperlink>
    </w:p>
    <w:sectPr w:rsidR="00CA3D79" w:rsidRPr="001A3F44" w:rsidSect="00216ECB">
      <w:footerReference w:type="default" r:id="rId13"/>
      <w:pgSz w:w="11906" w:h="16838"/>
      <w:pgMar w:top="993" w:right="991" w:bottom="1276" w:left="1418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A58" w:rsidRDefault="00A81A58">
      <w:r>
        <w:separator/>
      </w:r>
    </w:p>
  </w:endnote>
  <w:endnote w:type="continuationSeparator" w:id="0">
    <w:p w:rsidR="00A81A58" w:rsidRDefault="00A8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A36" w:rsidRPr="00920EA0" w:rsidRDefault="008C7A36">
    <w:pPr>
      <w:pStyle w:val="Pieddepage"/>
      <w:rPr>
        <w:rFonts w:ascii="Arial" w:hAnsi="Arial" w:cs="Arial"/>
        <w:color w:val="3C4693"/>
        <w:sz w:val="16"/>
        <w:szCs w:val="16"/>
      </w:rPr>
    </w:pPr>
  </w:p>
  <w:p w:rsidR="008C7A36" w:rsidRPr="00920EA0" w:rsidRDefault="001525C6">
    <w:pPr>
      <w:pStyle w:val="Pieddepage"/>
      <w:rPr>
        <w:rFonts w:ascii="Arial" w:hAnsi="Arial" w:cs="Arial"/>
        <w:color w:val="3C4693"/>
        <w:sz w:val="16"/>
        <w:szCs w:val="16"/>
      </w:rPr>
    </w:pPr>
    <w:r w:rsidRPr="001525C6">
      <w:rPr>
        <w:rFonts w:ascii="Arial" w:hAnsi="Arial" w:cs="Arial"/>
        <w:noProof/>
        <w:color w:val="3C4693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B9A4D33" wp14:editId="29907246">
              <wp:simplePos x="0" y="0"/>
              <wp:positionH relativeFrom="column">
                <wp:posOffset>2658745</wp:posOffset>
              </wp:positionH>
              <wp:positionV relativeFrom="paragraph">
                <wp:posOffset>22860</wp:posOffset>
              </wp:positionV>
              <wp:extent cx="38100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0EE7E" id="Connecteur droit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5pt,1.8pt" to="23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" strokecolor="#3c4693 [3215]" strokeweight="1pt"/>
          </w:pict>
        </mc:Fallback>
      </mc:AlternateContent>
    </w:r>
    <w:r w:rsidRPr="001525C6">
      <w:rPr>
        <w:rFonts w:ascii="Arial" w:hAnsi="Arial" w:cs="Arial"/>
        <w:noProof/>
        <w:color w:val="3C4693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57CAB9E" wp14:editId="3AD08B1D">
              <wp:simplePos x="0" y="0"/>
              <wp:positionH relativeFrom="column">
                <wp:posOffset>-915670</wp:posOffset>
              </wp:positionH>
              <wp:positionV relativeFrom="paragraph">
                <wp:posOffset>33181</wp:posOffset>
              </wp:positionV>
              <wp:extent cx="7571740" cy="43815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174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5C6" w:rsidRDefault="001525C6" w:rsidP="001525C6">
                          <w:pPr>
                            <w:tabs>
                              <w:tab w:val="right" w:pos="9072"/>
                            </w:tabs>
                            <w:spacing w:line="180" w:lineRule="exact"/>
                            <w:jc w:val="center"/>
                            <w:rPr>
                              <w:rFonts w:asciiTheme="minorHAnsi" w:hAnsiTheme="minorHAnsi" w:cs="Arial"/>
                              <w:b/>
                              <w:color w:val="ABB400"/>
                              <w:sz w:val="15"/>
                              <w:szCs w:val="15"/>
                            </w:rPr>
                          </w:pPr>
                          <w:r w:rsidRPr="00EE212D">
                            <w:rPr>
                              <w:rFonts w:asciiTheme="minorHAnsi" w:hAnsiTheme="minorHAnsi" w:cs="Arial"/>
                              <w:b/>
                              <w:color w:val="ABB400"/>
                              <w:sz w:val="15"/>
                              <w:szCs w:val="15"/>
                            </w:rPr>
                            <w:t>AGENCE RÉGIONALE DE SANTÉ AUVERGNE-RHÔNE-ALPES</w:t>
                          </w:r>
                        </w:p>
                        <w:p w:rsidR="001525C6" w:rsidRPr="00920EA0" w:rsidRDefault="001525C6" w:rsidP="001525C6">
                          <w:pPr>
                            <w:tabs>
                              <w:tab w:val="right" w:pos="9072"/>
                            </w:tabs>
                            <w:spacing w:line="180" w:lineRule="exact"/>
                            <w:jc w:val="center"/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241 rue Garibaldi - </w:t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CS 93383 </w:t>
                          </w: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>-</w:t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 69418 Lyon cedex 03</w:t>
                          </w: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br/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>04 72 34 74 00</w:t>
                          </w:r>
                          <w:r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 xml:space="preserve"> - </w:t>
                          </w:r>
                          <w:r w:rsidRPr="00920EA0">
                            <w:rPr>
                              <w:rFonts w:asciiTheme="minorHAnsi" w:hAnsiTheme="minorHAnsi" w:cs="Arial"/>
                              <w:color w:val="3C4693"/>
                              <w:sz w:val="15"/>
                              <w:szCs w:val="15"/>
                            </w:rPr>
                            <w:t>www.auvergne-rhone-alpes.ars.sante.fr</w:t>
                          </w:r>
                        </w:p>
                        <w:p w:rsidR="001525C6" w:rsidRPr="00EE212D" w:rsidRDefault="001525C6" w:rsidP="001525C6">
                          <w:pPr>
                            <w:tabs>
                              <w:tab w:val="right" w:pos="9072"/>
                            </w:tabs>
                            <w:spacing w:line="180" w:lineRule="exact"/>
                            <w:jc w:val="center"/>
                            <w:rPr>
                              <w:rFonts w:asciiTheme="minorHAnsi" w:hAnsiTheme="minorHAnsi" w:cs="Arial"/>
                              <w:b/>
                              <w:color w:val="ABB4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CAB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2.1pt;margin-top:2.6pt;width:596.2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" filled="f" stroked="f" strokecolor="gray">
              <v:stroke joinstyle="round"/>
              <v:textbox>
                <w:txbxContent>
                  <w:p w:rsidR="001525C6" w:rsidRDefault="001525C6" w:rsidP="001525C6">
                    <w:pPr>
                      <w:tabs>
                        <w:tab w:val="right" w:pos="9072"/>
                      </w:tabs>
                      <w:spacing w:line="180" w:lineRule="exact"/>
                      <w:jc w:val="center"/>
                      <w:rPr>
                        <w:rFonts w:asciiTheme="minorHAnsi" w:hAnsiTheme="minorHAnsi" w:cs="Arial"/>
                        <w:b/>
                        <w:color w:val="ABB400"/>
                        <w:sz w:val="15"/>
                        <w:szCs w:val="15"/>
                      </w:rPr>
                    </w:pPr>
                    <w:r w:rsidRPr="00EE212D">
                      <w:rPr>
                        <w:rFonts w:asciiTheme="minorHAnsi" w:hAnsiTheme="minorHAnsi" w:cs="Arial"/>
                        <w:b/>
                        <w:color w:val="ABB400"/>
                        <w:sz w:val="15"/>
                        <w:szCs w:val="15"/>
                      </w:rPr>
                      <w:t>AGENCE RÉGIONALE DE SANTÉ AUVERGNE-RHÔNE-ALPES</w:t>
                    </w:r>
                  </w:p>
                  <w:p w:rsidR="001525C6" w:rsidRPr="00920EA0" w:rsidRDefault="001525C6" w:rsidP="001525C6">
                    <w:pPr>
                      <w:tabs>
                        <w:tab w:val="right" w:pos="9072"/>
                      </w:tabs>
                      <w:spacing w:line="180" w:lineRule="exact"/>
                      <w:jc w:val="center"/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</w:pP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241 rue Garibaldi - </w:t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CS 93383 </w:t>
                    </w: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>-</w:t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 69418 Lyon cedex 03</w:t>
                    </w: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br/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>04 72 34 74 00</w:t>
                    </w:r>
                    <w:r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 xml:space="preserve"> - </w:t>
                    </w:r>
                    <w:r w:rsidRPr="00920EA0">
                      <w:rPr>
                        <w:rFonts w:asciiTheme="minorHAnsi" w:hAnsiTheme="minorHAnsi" w:cs="Arial"/>
                        <w:color w:val="3C4693"/>
                        <w:sz w:val="15"/>
                        <w:szCs w:val="15"/>
                      </w:rPr>
                      <w:t>www.auvergne-rhone-alpes.ars.sante.fr</w:t>
                    </w:r>
                  </w:p>
                  <w:p w:rsidR="001525C6" w:rsidRPr="00EE212D" w:rsidRDefault="001525C6" w:rsidP="001525C6">
                    <w:pPr>
                      <w:tabs>
                        <w:tab w:val="right" w:pos="9072"/>
                      </w:tabs>
                      <w:spacing w:line="180" w:lineRule="exact"/>
                      <w:jc w:val="center"/>
                      <w:rPr>
                        <w:rFonts w:asciiTheme="minorHAnsi" w:hAnsiTheme="minorHAnsi" w:cs="Arial"/>
                        <w:b/>
                        <w:color w:val="ABB4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A58" w:rsidRDefault="00A81A58">
      <w:r>
        <w:separator/>
      </w:r>
    </w:p>
  </w:footnote>
  <w:footnote w:type="continuationSeparator" w:id="0">
    <w:p w:rsidR="00A81A58" w:rsidRDefault="00A8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A01D7"/>
    <w:multiLevelType w:val="hybridMultilevel"/>
    <w:tmpl w:val="B922EB18"/>
    <w:lvl w:ilvl="0" w:tplc="A7B20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F1969"/>
    <w:multiLevelType w:val="hybridMultilevel"/>
    <w:tmpl w:val="63947D48"/>
    <w:lvl w:ilvl="0" w:tplc="68FC0D94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883664"/>
    <w:multiLevelType w:val="hybridMultilevel"/>
    <w:tmpl w:val="64BAA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FC0F48"/>
    <w:multiLevelType w:val="hybridMultilevel"/>
    <w:tmpl w:val="DC4C10C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4D395F"/>
    <w:multiLevelType w:val="hybridMultilevel"/>
    <w:tmpl w:val="CACC85FA"/>
    <w:lvl w:ilvl="0" w:tplc="99F49AE4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3A"/>
    <w:rsid w:val="0002206F"/>
    <w:rsid w:val="00053C00"/>
    <w:rsid w:val="000600AB"/>
    <w:rsid w:val="0008773E"/>
    <w:rsid w:val="000A4033"/>
    <w:rsid w:val="000B1B51"/>
    <w:rsid w:val="000B4E87"/>
    <w:rsid w:val="000B503A"/>
    <w:rsid w:val="000D00EF"/>
    <w:rsid w:val="000E0D02"/>
    <w:rsid w:val="000F4542"/>
    <w:rsid w:val="000F4D3C"/>
    <w:rsid w:val="00113E1D"/>
    <w:rsid w:val="00127FDF"/>
    <w:rsid w:val="00144553"/>
    <w:rsid w:val="001525C6"/>
    <w:rsid w:val="00160779"/>
    <w:rsid w:val="00180C59"/>
    <w:rsid w:val="00182A16"/>
    <w:rsid w:val="001A3F44"/>
    <w:rsid w:val="001A71BF"/>
    <w:rsid w:val="001B1EEA"/>
    <w:rsid w:val="001C4DC8"/>
    <w:rsid w:val="001E5296"/>
    <w:rsid w:val="001E67E0"/>
    <w:rsid w:val="001F14A9"/>
    <w:rsid w:val="001F5D4F"/>
    <w:rsid w:val="00205C34"/>
    <w:rsid w:val="0021513B"/>
    <w:rsid w:val="00216ECB"/>
    <w:rsid w:val="00234980"/>
    <w:rsid w:val="00242A33"/>
    <w:rsid w:val="0026146A"/>
    <w:rsid w:val="00261CE0"/>
    <w:rsid w:val="00277D09"/>
    <w:rsid w:val="00296DE7"/>
    <w:rsid w:val="002A146D"/>
    <w:rsid w:val="002A6B24"/>
    <w:rsid w:val="002A778F"/>
    <w:rsid w:val="002B0041"/>
    <w:rsid w:val="002B6745"/>
    <w:rsid w:val="002B6DEA"/>
    <w:rsid w:val="002C4AF4"/>
    <w:rsid w:val="002E2169"/>
    <w:rsid w:val="002F54F7"/>
    <w:rsid w:val="00302627"/>
    <w:rsid w:val="00313F27"/>
    <w:rsid w:val="00344A74"/>
    <w:rsid w:val="00352B5D"/>
    <w:rsid w:val="003861B1"/>
    <w:rsid w:val="003B0465"/>
    <w:rsid w:val="003B1E80"/>
    <w:rsid w:val="003B31EF"/>
    <w:rsid w:val="003B345B"/>
    <w:rsid w:val="003F1184"/>
    <w:rsid w:val="00447561"/>
    <w:rsid w:val="0045502A"/>
    <w:rsid w:val="0046271A"/>
    <w:rsid w:val="00467033"/>
    <w:rsid w:val="00477010"/>
    <w:rsid w:val="00477EFB"/>
    <w:rsid w:val="004939F5"/>
    <w:rsid w:val="004D7127"/>
    <w:rsid w:val="004E00C4"/>
    <w:rsid w:val="004E4F5B"/>
    <w:rsid w:val="00503811"/>
    <w:rsid w:val="00516758"/>
    <w:rsid w:val="0052111C"/>
    <w:rsid w:val="00527BBD"/>
    <w:rsid w:val="00534444"/>
    <w:rsid w:val="00542A92"/>
    <w:rsid w:val="0055231A"/>
    <w:rsid w:val="00571632"/>
    <w:rsid w:val="00572687"/>
    <w:rsid w:val="00580F16"/>
    <w:rsid w:val="005B4B51"/>
    <w:rsid w:val="005C3D10"/>
    <w:rsid w:val="005C7DFD"/>
    <w:rsid w:val="005F5A72"/>
    <w:rsid w:val="0060031E"/>
    <w:rsid w:val="00612852"/>
    <w:rsid w:val="00615656"/>
    <w:rsid w:val="00617AF9"/>
    <w:rsid w:val="00646D82"/>
    <w:rsid w:val="006567E6"/>
    <w:rsid w:val="0065711E"/>
    <w:rsid w:val="00666FE4"/>
    <w:rsid w:val="00695D3C"/>
    <w:rsid w:val="006A5AA9"/>
    <w:rsid w:val="006B2796"/>
    <w:rsid w:val="006C110E"/>
    <w:rsid w:val="006D0550"/>
    <w:rsid w:val="006D3792"/>
    <w:rsid w:val="006E0BC8"/>
    <w:rsid w:val="006E0D82"/>
    <w:rsid w:val="006E28E0"/>
    <w:rsid w:val="006F574D"/>
    <w:rsid w:val="006F5FF9"/>
    <w:rsid w:val="007122FF"/>
    <w:rsid w:val="00715F15"/>
    <w:rsid w:val="007266D8"/>
    <w:rsid w:val="00727323"/>
    <w:rsid w:val="00753F5E"/>
    <w:rsid w:val="00754E4C"/>
    <w:rsid w:val="007D389A"/>
    <w:rsid w:val="00816C82"/>
    <w:rsid w:val="008243A6"/>
    <w:rsid w:val="008553BE"/>
    <w:rsid w:val="008609A6"/>
    <w:rsid w:val="0087717C"/>
    <w:rsid w:val="0087798A"/>
    <w:rsid w:val="00887EF6"/>
    <w:rsid w:val="00895E88"/>
    <w:rsid w:val="008C2A48"/>
    <w:rsid w:val="008C7A36"/>
    <w:rsid w:val="008D1C00"/>
    <w:rsid w:val="008D2922"/>
    <w:rsid w:val="008F1B95"/>
    <w:rsid w:val="0091357B"/>
    <w:rsid w:val="00920EA0"/>
    <w:rsid w:val="00924029"/>
    <w:rsid w:val="00927902"/>
    <w:rsid w:val="009313D6"/>
    <w:rsid w:val="009561CA"/>
    <w:rsid w:val="00960A2A"/>
    <w:rsid w:val="00997E7D"/>
    <w:rsid w:val="009A7B3F"/>
    <w:rsid w:val="009C003A"/>
    <w:rsid w:val="009E3857"/>
    <w:rsid w:val="00A356FE"/>
    <w:rsid w:val="00A469CA"/>
    <w:rsid w:val="00A50C9B"/>
    <w:rsid w:val="00A51E24"/>
    <w:rsid w:val="00A57BC4"/>
    <w:rsid w:val="00A75909"/>
    <w:rsid w:val="00A81A58"/>
    <w:rsid w:val="00A9018F"/>
    <w:rsid w:val="00AB0D0B"/>
    <w:rsid w:val="00AB2AEB"/>
    <w:rsid w:val="00AC2ED6"/>
    <w:rsid w:val="00AC732C"/>
    <w:rsid w:val="00AD4676"/>
    <w:rsid w:val="00AE6684"/>
    <w:rsid w:val="00AF1EDD"/>
    <w:rsid w:val="00B1361E"/>
    <w:rsid w:val="00B275C2"/>
    <w:rsid w:val="00B353EE"/>
    <w:rsid w:val="00B4348C"/>
    <w:rsid w:val="00B7122F"/>
    <w:rsid w:val="00BB4B40"/>
    <w:rsid w:val="00BC2F9A"/>
    <w:rsid w:val="00BD59EB"/>
    <w:rsid w:val="00BD6FEC"/>
    <w:rsid w:val="00BE655D"/>
    <w:rsid w:val="00BE78D8"/>
    <w:rsid w:val="00C47657"/>
    <w:rsid w:val="00C478B5"/>
    <w:rsid w:val="00C539DB"/>
    <w:rsid w:val="00C56F26"/>
    <w:rsid w:val="00C760D4"/>
    <w:rsid w:val="00C86229"/>
    <w:rsid w:val="00C90427"/>
    <w:rsid w:val="00CA3D79"/>
    <w:rsid w:val="00CB2778"/>
    <w:rsid w:val="00CE2C96"/>
    <w:rsid w:val="00CF67E4"/>
    <w:rsid w:val="00D242CA"/>
    <w:rsid w:val="00D4288F"/>
    <w:rsid w:val="00D42D0F"/>
    <w:rsid w:val="00D47BE7"/>
    <w:rsid w:val="00D52A7D"/>
    <w:rsid w:val="00D62A4D"/>
    <w:rsid w:val="00D76D49"/>
    <w:rsid w:val="00D83CFF"/>
    <w:rsid w:val="00DA1E00"/>
    <w:rsid w:val="00DB048B"/>
    <w:rsid w:val="00DB7648"/>
    <w:rsid w:val="00DC765D"/>
    <w:rsid w:val="00DC7736"/>
    <w:rsid w:val="00DD494C"/>
    <w:rsid w:val="00DE68BB"/>
    <w:rsid w:val="00DF6DB4"/>
    <w:rsid w:val="00E0176F"/>
    <w:rsid w:val="00E0209E"/>
    <w:rsid w:val="00E029A8"/>
    <w:rsid w:val="00E037EC"/>
    <w:rsid w:val="00E25788"/>
    <w:rsid w:val="00E27F02"/>
    <w:rsid w:val="00E42F5F"/>
    <w:rsid w:val="00E44773"/>
    <w:rsid w:val="00E8621C"/>
    <w:rsid w:val="00EC2435"/>
    <w:rsid w:val="00EC5ED7"/>
    <w:rsid w:val="00ED640E"/>
    <w:rsid w:val="00ED6D3A"/>
    <w:rsid w:val="00EE212D"/>
    <w:rsid w:val="00F115C8"/>
    <w:rsid w:val="00F14668"/>
    <w:rsid w:val="00F278A6"/>
    <w:rsid w:val="00F60B28"/>
    <w:rsid w:val="00F64D85"/>
    <w:rsid w:val="00FA6E35"/>
    <w:rsid w:val="00FC4D1A"/>
    <w:rsid w:val="00FD1B5A"/>
    <w:rsid w:val="00FE3C9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7F85BA7-86F9-4BAE-AA9C-6D806FFF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2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D2922"/>
  </w:style>
  <w:style w:type="character" w:customStyle="1" w:styleId="TextedebullesCar">
    <w:name w:val="Texte de bulles Car"/>
    <w:basedOn w:val="Policepardfaut1"/>
    <w:rsid w:val="008D2922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8D29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8D2922"/>
    <w:pPr>
      <w:spacing w:after="120"/>
    </w:pPr>
  </w:style>
  <w:style w:type="paragraph" w:styleId="Liste">
    <w:name w:val="List"/>
    <w:basedOn w:val="Corpsdetexte"/>
    <w:rsid w:val="008D2922"/>
    <w:rPr>
      <w:rFonts w:cs="Mangal"/>
    </w:rPr>
  </w:style>
  <w:style w:type="paragraph" w:customStyle="1" w:styleId="Lgende1">
    <w:name w:val="Légende1"/>
    <w:basedOn w:val="Normal"/>
    <w:rsid w:val="008D2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D2922"/>
    <w:pPr>
      <w:suppressLineNumbers/>
    </w:pPr>
    <w:rPr>
      <w:rFonts w:cs="Mangal"/>
    </w:rPr>
  </w:style>
  <w:style w:type="paragraph" w:styleId="En-tte">
    <w:name w:val="header"/>
    <w:basedOn w:val="Normal"/>
    <w:rsid w:val="008D29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292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8D2922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D2922"/>
  </w:style>
  <w:style w:type="paragraph" w:customStyle="1" w:styleId="Contenudetableau">
    <w:name w:val="Contenu de tableau"/>
    <w:basedOn w:val="Normal"/>
    <w:rsid w:val="008D2922"/>
    <w:pPr>
      <w:suppressLineNumbers/>
    </w:pPr>
  </w:style>
  <w:style w:type="paragraph" w:customStyle="1" w:styleId="Titredetableau">
    <w:name w:val="Titre de tableau"/>
    <w:basedOn w:val="Contenudetableau"/>
    <w:rsid w:val="008D292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6128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0EA0"/>
    <w:rPr>
      <w:color w:val="3C469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vergne-rhone-alpes.ars.sante.fr/rougeole-la-vaccination-est-la-meilleure-protec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ccination-info-service.fr/Les-maladies-et-leurs-vaccins/Rougeo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s-ara-veille-sanitaire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138FC-4F5D-4BB6-A5BD-2F1481D0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book MRPSL</cp:lastModifiedBy>
  <cp:revision>2</cp:revision>
  <cp:lastPrinted>2017-04-19T11:37:00Z</cp:lastPrinted>
  <dcterms:created xsi:type="dcterms:W3CDTF">2018-04-20T09:00:00Z</dcterms:created>
  <dcterms:modified xsi:type="dcterms:W3CDTF">2018-04-20T09:00:00Z</dcterms:modified>
</cp:coreProperties>
</file>